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EA5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6"/>
          <w:highlight w:val="none"/>
          <w:lang w:val="en-US" w:eastAsia="zh-CN" w:bidi="ar-SA"/>
        </w:rPr>
        <w:t>赤峰市生态环境局敖汉旗分局2026年委托监测项目</w:t>
      </w:r>
    </w:p>
    <w:p w14:paraId="339C369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cs="宋体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6"/>
          <w:highlight w:val="none"/>
          <w:lang w:val="en-US" w:eastAsia="zh-CN"/>
        </w:rPr>
        <w:t>获取采购</w:t>
      </w:r>
      <w:r>
        <w:rPr>
          <w:rFonts w:hint="eastAsia" w:ascii="宋体" w:hAnsi="宋体" w:cs="宋体"/>
          <w:color w:val="auto"/>
          <w:sz w:val="32"/>
          <w:szCs w:val="36"/>
          <w:highlight w:val="none"/>
          <w:lang w:val="en-US" w:eastAsia="zh-CN"/>
        </w:rPr>
        <w:t>文件供应商登记表</w:t>
      </w:r>
    </w:p>
    <w:p w14:paraId="735BDD7A">
      <w:pPr>
        <w:rPr>
          <w:rFonts w:hint="eastAsia"/>
          <w:color w:val="auto"/>
          <w:lang w:val="en-US" w:eastAsia="zh-CN"/>
        </w:rPr>
      </w:pPr>
    </w:p>
    <w:p w14:paraId="2FEB64FB">
      <w:pPr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采购人：赤峰市生态环境局敖汉旗分局</w:t>
      </w:r>
    </w:p>
    <w:p w14:paraId="762C8FA5">
      <w:pPr>
        <w:pStyle w:val="3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获取采购文件起止时间：2026年4月17日至2026年4月23日，每天8：30至17:30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636"/>
        <w:gridCol w:w="1790"/>
        <w:gridCol w:w="2628"/>
      </w:tblGrid>
      <w:tr w14:paraId="0DEAC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279" w:type="dxa"/>
            <w:noWrap w:val="0"/>
            <w:vAlign w:val="center"/>
          </w:tcPr>
          <w:p w14:paraId="293E4082">
            <w:pPr>
              <w:spacing w:line="360" w:lineRule="exact"/>
              <w:ind w:firstLine="480" w:firstLineChars="200"/>
              <w:jc w:val="both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项目名称</w:t>
            </w:r>
          </w:p>
          <w:p w14:paraId="2EF8A2B2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（全称）</w:t>
            </w:r>
          </w:p>
        </w:tc>
        <w:tc>
          <w:tcPr>
            <w:tcW w:w="7054" w:type="dxa"/>
            <w:gridSpan w:val="3"/>
            <w:noWrap w:val="0"/>
            <w:vAlign w:val="center"/>
          </w:tcPr>
          <w:p w14:paraId="03C533D9">
            <w:pPr>
              <w:pStyle w:val="2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lang w:eastAsia="zh-CN"/>
              </w:rPr>
            </w:pPr>
          </w:p>
        </w:tc>
      </w:tr>
      <w:tr w14:paraId="51D5C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279" w:type="dxa"/>
            <w:noWrap w:val="0"/>
            <w:vAlign w:val="center"/>
          </w:tcPr>
          <w:p w14:paraId="17C368D9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</w:rPr>
              <w:t>名称</w:t>
            </w:r>
          </w:p>
          <w:p w14:paraId="23F10F02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（全称）</w:t>
            </w:r>
          </w:p>
        </w:tc>
        <w:tc>
          <w:tcPr>
            <w:tcW w:w="7054" w:type="dxa"/>
            <w:gridSpan w:val="3"/>
            <w:noWrap w:val="0"/>
            <w:vAlign w:val="center"/>
          </w:tcPr>
          <w:p w14:paraId="63B0F585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5D663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2279" w:type="dxa"/>
            <w:noWrap w:val="0"/>
            <w:vAlign w:val="center"/>
          </w:tcPr>
          <w:p w14:paraId="782E188B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营业执照（统一社会信用代码）</w:t>
            </w:r>
          </w:p>
        </w:tc>
        <w:tc>
          <w:tcPr>
            <w:tcW w:w="7054" w:type="dxa"/>
            <w:gridSpan w:val="3"/>
            <w:noWrap w:val="0"/>
            <w:vAlign w:val="center"/>
          </w:tcPr>
          <w:p w14:paraId="1B67307D"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 w14:paraId="441CE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79" w:type="dxa"/>
            <w:noWrap w:val="0"/>
            <w:vAlign w:val="center"/>
          </w:tcPr>
          <w:p w14:paraId="55C4EA4B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供应商</w:t>
            </w:r>
          </w:p>
          <w:p w14:paraId="26AD967E"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授权代理人</w:t>
            </w:r>
          </w:p>
        </w:tc>
        <w:tc>
          <w:tcPr>
            <w:tcW w:w="2636" w:type="dxa"/>
            <w:noWrap w:val="0"/>
            <w:vAlign w:val="center"/>
          </w:tcPr>
          <w:p w14:paraId="247B023B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90" w:type="dxa"/>
            <w:vMerge w:val="restart"/>
            <w:noWrap w:val="0"/>
            <w:vAlign w:val="center"/>
          </w:tcPr>
          <w:p w14:paraId="2EEB177D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获取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采购</w:t>
            </w:r>
          </w:p>
          <w:p w14:paraId="32F3F23B">
            <w:pPr>
              <w:spacing w:line="340" w:lineRule="exact"/>
              <w:jc w:val="center"/>
              <w:rPr>
                <w:rFonts w:hint="default" w:ascii="宋体" w:hAnsi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文件时间</w:t>
            </w:r>
          </w:p>
        </w:tc>
        <w:tc>
          <w:tcPr>
            <w:tcW w:w="2628" w:type="dxa"/>
            <w:vMerge w:val="restart"/>
            <w:noWrap w:val="0"/>
            <w:vAlign w:val="center"/>
          </w:tcPr>
          <w:p w14:paraId="036927D8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58E20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79" w:type="dxa"/>
            <w:noWrap w:val="0"/>
            <w:vAlign w:val="center"/>
          </w:tcPr>
          <w:p w14:paraId="7E3A9AF4">
            <w:pPr>
              <w:spacing w:line="34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636" w:type="dxa"/>
            <w:tcBorders>
              <w:right w:val="single" w:color="auto" w:sz="4" w:space="0"/>
            </w:tcBorders>
            <w:noWrap w:val="0"/>
            <w:vAlign w:val="center"/>
          </w:tcPr>
          <w:p w14:paraId="7A49754B">
            <w:pPr>
              <w:widowControl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3A646A27"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4620FBC"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7EBAC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79" w:type="dxa"/>
            <w:noWrap w:val="0"/>
            <w:vAlign w:val="center"/>
          </w:tcPr>
          <w:p w14:paraId="10D9979D"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E-Mail</w:t>
            </w:r>
          </w:p>
        </w:tc>
        <w:tc>
          <w:tcPr>
            <w:tcW w:w="2636" w:type="dxa"/>
            <w:tcBorders>
              <w:right w:val="single" w:color="auto" w:sz="4" w:space="0"/>
            </w:tcBorders>
            <w:noWrap w:val="0"/>
            <w:vAlign w:val="center"/>
          </w:tcPr>
          <w:p w14:paraId="6645B5AA">
            <w:pPr>
              <w:widowControl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70A4D0EE"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5B006966"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230C5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9333" w:type="dxa"/>
            <w:gridSpan w:val="4"/>
            <w:noWrap w:val="0"/>
            <w:vAlign w:val="top"/>
          </w:tcPr>
          <w:p w14:paraId="6AC25FC7">
            <w:pPr>
              <w:spacing w:line="3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报名单位授权代表</w:t>
            </w:r>
          </w:p>
          <w:p w14:paraId="1E36A449">
            <w:pPr>
              <w:spacing w:line="34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06232B1D">
            <w:pPr>
              <w:spacing w:line="3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签字：</w:t>
            </w:r>
          </w:p>
          <w:p w14:paraId="453418FB">
            <w:pPr>
              <w:spacing w:line="340" w:lineRule="exact"/>
              <w:rPr>
                <w:rFonts w:ascii="宋体" w:hAnsi="宋体"/>
                <w:color w:val="auto"/>
                <w:sz w:val="24"/>
              </w:rPr>
            </w:pPr>
          </w:p>
        </w:tc>
      </w:tr>
    </w:tbl>
    <w:p w14:paraId="6C3076F3">
      <w:pPr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 w14:paraId="503EE792">
      <w:pPr>
        <w:spacing w:line="360" w:lineRule="auto"/>
        <w:jc w:val="center"/>
        <w:rPr>
          <w:rFonts w:hint="eastAsia"/>
          <w:color w:val="auto"/>
          <w:lang w:val="en-US" w:eastAsia="zh-CN"/>
        </w:rPr>
      </w:pPr>
    </w:p>
    <w:p w14:paraId="1DF9156F">
      <w:pPr>
        <w:pStyle w:val="4"/>
        <w:spacing w:line="360" w:lineRule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获取采购文件时间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处，填写发送邮件的时间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；</w:t>
      </w:r>
    </w:p>
    <w:p w14:paraId="628EEA04">
      <w:pP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 w14:paraId="4EA4AFBB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cript MT Bold">
    <w:altName w:val="Mongolian Baiti"/>
    <w:panose1 w:val="03040602040607080904"/>
    <w:charset w:val="00"/>
    <w:family w:val="script"/>
    <w:pitch w:val="default"/>
    <w:sig w:usb0="00000000" w:usb1="00000000" w:usb2="00000000" w:usb3="00000000" w:csb0="2000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A024A"/>
    <w:rsid w:val="41FA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220" w:line="22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2026-04-16T01:22:00Z</dcterms:created>
  <dc:creator>NTKO</dc:creator>
  <cp:lastModifiedBy>NTKO</cp:lastModifiedBy>
  <dcterms:modified xsi:type="dcterms:W3CDTF">2026-04-16T01:22:59Z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7C8612EEB6F841328D666EF30DA340BC_11</vt:lpwstr>
  </property>
  <property fmtid="{D5CDD505-2E9C-101B-9397-08002B2CF9AE}" pid="4" name="KSOTemplateDocerSaveRecord">
    <vt:lpwstr>eyJoZGlkIjoiOTk0MjNkOTAzMzIyNmU0OWM4NWIzODA4MDRhYWQxYTEiLCJ1c2VySWQiOiIyOTk4NjYwMTcifQ==</vt:lpwstr>
  </property>
</Properties>
</file>